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2A3" w:rsidRPr="00D022A3" w:rsidRDefault="00D022A3" w:rsidP="00D022A3">
      <w:pPr>
        <w:spacing w:before="100" w:beforeAutospacing="1" w:after="100" w:afterAutospacing="1" w:line="245" w:lineRule="atLeast"/>
        <w:jc w:val="center"/>
        <w:rPr>
          <w:rFonts w:ascii="Arial" w:eastAsia="Times New Roman" w:hAnsi="Arial" w:cs="Arial"/>
          <w:color w:val="666666"/>
          <w:sz w:val="16"/>
          <w:szCs w:val="16"/>
          <w:lang w:eastAsia="ru-RU"/>
        </w:rPr>
      </w:pPr>
      <w:r w:rsidRPr="00D022A3">
        <w:rPr>
          <w:rFonts w:ascii="Arial" w:eastAsia="Times New Roman" w:hAnsi="Arial" w:cs="Arial"/>
          <w:b/>
          <w:bCs/>
          <w:color w:val="666666"/>
          <w:sz w:val="27"/>
          <w:szCs w:val="27"/>
          <w:lang w:eastAsia="ru-RU"/>
        </w:rPr>
        <w:t xml:space="preserve">Электронный термостат W1209 с </w:t>
      </w:r>
      <w:proofErr w:type="spellStart"/>
      <w:r w:rsidRPr="00D022A3">
        <w:rPr>
          <w:rFonts w:ascii="Arial" w:eastAsia="Times New Roman" w:hAnsi="Arial" w:cs="Arial"/>
          <w:b/>
          <w:bCs/>
          <w:color w:val="666666"/>
          <w:sz w:val="27"/>
          <w:szCs w:val="27"/>
          <w:lang w:eastAsia="ru-RU"/>
        </w:rPr>
        <w:t>Алиэкспресс</w:t>
      </w:r>
      <w:proofErr w:type="spellEnd"/>
    </w:p>
    <w:p w:rsidR="00D022A3" w:rsidRPr="00D022A3" w:rsidRDefault="00D022A3" w:rsidP="00D022A3">
      <w:pPr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666666"/>
          <w:sz w:val="16"/>
          <w:szCs w:val="16"/>
          <w:lang w:eastAsia="ru-RU"/>
        </w:rPr>
      </w:pPr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Термостат - это управляющее устройство для поддержания определённой температуры с заданной точностью. Может быть полезен в различных системах автоматизации (холодильник, теплица, подогрев труб, бойлер, вентиляция, авто и </w:t>
      </w:r>
      <w:proofErr w:type="spell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т.д</w:t>
      </w:r>
      <w:proofErr w:type="spell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).</w:t>
      </w:r>
    </w:p>
    <w:p w:rsidR="00D022A3" w:rsidRPr="00D022A3" w:rsidRDefault="00D022A3" w:rsidP="00D022A3">
      <w:pPr>
        <w:spacing w:after="0" w:line="217" w:lineRule="atLeast"/>
        <w:jc w:val="center"/>
        <w:rPr>
          <w:rFonts w:ascii="Arial" w:eastAsia="Times New Roman" w:hAnsi="Arial" w:cs="Arial"/>
          <w:color w:val="606D77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606D77"/>
          <w:sz w:val="20"/>
          <w:szCs w:val="20"/>
          <w:lang w:eastAsia="ru-RU"/>
        </w:rPr>
        <w:drawing>
          <wp:inline distT="0" distB="0" distL="0" distR="0">
            <wp:extent cx="4752975" cy="3510915"/>
            <wp:effectExtent l="19050" t="0" r="9525" b="0"/>
            <wp:docPr id="1" name="Рисунок 1" descr="Электронный термостат W1209 с Алиэкспрес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Электронный термостат W1209 с Алиэкспресс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3510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2A3" w:rsidRPr="00D022A3" w:rsidRDefault="00D022A3" w:rsidP="00D022A3">
      <w:pPr>
        <w:spacing w:after="0" w:line="217" w:lineRule="atLeast"/>
        <w:jc w:val="center"/>
        <w:rPr>
          <w:rFonts w:ascii="Arial" w:eastAsia="Times New Roman" w:hAnsi="Arial" w:cs="Arial"/>
          <w:color w:val="606D77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606D77"/>
          <w:sz w:val="20"/>
          <w:szCs w:val="20"/>
          <w:lang w:eastAsia="ru-RU"/>
        </w:rPr>
        <w:drawing>
          <wp:inline distT="0" distB="0" distL="0" distR="0">
            <wp:extent cx="4572000" cy="5141595"/>
            <wp:effectExtent l="19050" t="0" r="0" b="0"/>
            <wp:docPr id="2" name="Рисунок 2" descr="термостат W1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термостат W120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5141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2A3" w:rsidRPr="00D022A3" w:rsidRDefault="00D022A3" w:rsidP="00D022A3">
      <w:pPr>
        <w:spacing w:after="0" w:line="217" w:lineRule="atLeast"/>
        <w:jc w:val="center"/>
        <w:rPr>
          <w:rFonts w:ascii="Arial" w:eastAsia="Times New Roman" w:hAnsi="Arial" w:cs="Arial"/>
          <w:color w:val="606D77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606D77"/>
          <w:sz w:val="20"/>
          <w:szCs w:val="20"/>
          <w:lang w:eastAsia="ru-RU"/>
        </w:rPr>
        <w:lastRenderedPageBreak/>
        <w:drawing>
          <wp:inline distT="0" distB="0" distL="0" distR="0">
            <wp:extent cx="4752975" cy="3562985"/>
            <wp:effectExtent l="19050" t="0" r="9525" b="0"/>
            <wp:docPr id="3" name="Рисунок 3" descr="Плата термоста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лата термостат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3562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2A3" w:rsidRPr="00D022A3" w:rsidRDefault="00D022A3" w:rsidP="00D022A3">
      <w:pPr>
        <w:spacing w:after="0" w:line="217" w:lineRule="atLeast"/>
        <w:jc w:val="center"/>
        <w:rPr>
          <w:rFonts w:ascii="Arial" w:eastAsia="Times New Roman" w:hAnsi="Arial" w:cs="Arial"/>
          <w:color w:val="606D77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606D77"/>
          <w:sz w:val="20"/>
          <w:szCs w:val="20"/>
          <w:lang w:eastAsia="ru-RU"/>
        </w:rPr>
        <w:drawing>
          <wp:inline distT="0" distB="0" distL="0" distR="0">
            <wp:extent cx="4485640" cy="3562985"/>
            <wp:effectExtent l="19050" t="0" r="0" b="0"/>
            <wp:docPr id="4" name="Рисунок 4" descr="Плата сперед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лата сперед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5640" cy="3562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2A3" w:rsidRPr="00D022A3" w:rsidRDefault="00D022A3" w:rsidP="00D022A3">
      <w:pPr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666666"/>
          <w:sz w:val="16"/>
          <w:szCs w:val="16"/>
          <w:lang w:eastAsia="ru-RU"/>
        </w:rPr>
      </w:pPr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Размеры платы: 50x40x16мм.</w:t>
      </w:r>
    </w:p>
    <w:p w:rsidR="00D022A3" w:rsidRPr="00D022A3" w:rsidRDefault="00D022A3" w:rsidP="00D022A3">
      <w:pPr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666666"/>
          <w:sz w:val="16"/>
          <w:szCs w:val="16"/>
          <w:lang w:eastAsia="ru-RU"/>
        </w:rPr>
      </w:pPr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Качество изготовления приятно удивило, плата почти отмыта, монтаж аккуратный, все детали на месте.</w:t>
      </w:r>
    </w:p>
    <w:p w:rsidR="00D022A3" w:rsidRPr="00D022A3" w:rsidRDefault="00D022A3" w:rsidP="00D022A3">
      <w:pPr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666666"/>
          <w:sz w:val="16"/>
          <w:szCs w:val="16"/>
          <w:lang w:eastAsia="ru-RU"/>
        </w:rPr>
      </w:pPr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Однако, конструкция неудобна для встраивания - индикатор и кнопки утоплены по отношению к реле и разъёмам. По уму, их надо было ставить на обратной стороне платы.</w:t>
      </w:r>
    </w:p>
    <w:p w:rsidR="00D022A3" w:rsidRPr="00D022A3" w:rsidRDefault="00D022A3" w:rsidP="00D022A3">
      <w:pPr>
        <w:spacing w:after="0" w:line="217" w:lineRule="atLeast"/>
        <w:rPr>
          <w:rFonts w:ascii="Arial" w:eastAsia="Times New Roman" w:hAnsi="Arial" w:cs="Arial"/>
          <w:color w:val="606D77"/>
          <w:sz w:val="20"/>
          <w:szCs w:val="20"/>
          <w:lang w:eastAsia="ru-RU"/>
        </w:rPr>
      </w:pPr>
      <w:r w:rsidRPr="00D022A3">
        <w:rPr>
          <w:rFonts w:ascii="Arial" w:eastAsia="Times New Roman" w:hAnsi="Arial" w:cs="Arial"/>
          <w:color w:val="606D77"/>
          <w:sz w:val="20"/>
          <w:szCs w:val="20"/>
          <w:lang w:eastAsia="ru-RU"/>
        </w:rPr>
        <w:t xml:space="preserve">Диапазон </w:t>
      </w:r>
      <w:proofErr w:type="spellStart"/>
      <w:r w:rsidRPr="00D022A3">
        <w:rPr>
          <w:rFonts w:ascii="Arial" w:eastAsia="Times New Roman" w:hAnsi="Arial" w:cs="Arial"/>
          <w:color w:val="606D77"/>
          <w:sz w:val="20"/>
          <w:szCs w:val="20"/>
          <w:lang w:eastAsia="ru-RU"/>
        </w:rPr>
        <w:t>уставки</w:t>
      </w:r>
      <w:proofErr w:type="spellEnd"/>
      <w:r w:rsidRPr="00D022A3">
        <w:rPr>
          <w:rFonts w:ascii="Arial" w:eastAsia="Times New Roman" w:hAnsi="Arial" w:cs="Arial"/>
          <w:color w:val="606D77"/>
          <w:sz w:val="20"/>
          <w:szCs w:val="20"/>
          <w:lang w:eastAsia="ru-RU"/>
        </w:rPr>
        <w:t xml:space="preserve"> и отображения температур -50</w:t>
      </w:r>
      <w:proofErr w:type="gramStart"/>
      <w:r w:rsidRPr="00D022A3">
        <w:rPr>
          <w:rFonts w:ascii="Arial" w:eastAsia="Times New Roman" w:hAnsi="Arial" w:cs="Arial"/>
          <w:color w:val="606D77"/>
          <w:sz w:val="20"/>
          <w:szCs w:val="20"/>
          <w:lang w:eastAsia="ru-RU"/>
        </w:rPr>
        <w:t>  ºС</w:t>
      </w:r>
      <w:proofErr w:type="gramEnd"/>
      <w:r w:rsidRPr="00D022A3">
        <w:rPr>
          <w:rFonts w:ascii="Arial" w:eastAsia="Times New Roman" w:hAnsi="Arial" w:cs="Arial"/>
          <w:color w:val="606D77"/>
          <w:sz w:val="20"/>
          <w:szCs w:val="20"/>
          <w:lang w:eastAsia="ru-RU"/>
        </w:rPr>
        <w:t xml:space="preserve"> +110 ºС, чего вполне достаточно для бытового применения.</w:t>
      </w:r>
    </w:p>
    <w:p w:rsidR="00D022A3" w:rsidRPr="00D022A3" w:rsidRDefault="00D022A3" w:rsidP="00D022A3">
      <w:pPr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666666"/>
          <w:sz w:val="16"/>
          <w:szCs w:val="16"/>
          <w:lang w:eastAsia="ru-RU"/>
        </w:rPr>
      </w:pPr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Красный светодиодный 3-х разрядный индикатор 22x10 мм показывает температуру до десятых долей градуса, температуру ниже -10</w:t>
      </w:r>
      <w:proofErr w:type="gram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ºС</w:t>
      </w:r>
      <w:proofErr w:type="gram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(до -50 ºС) и выше 100 ºС (до 110 ºС) отображает без десятичных долей, т.к. разрядов индикатора не хватает. </w:t>
      </w:r>
      <w:proofErr w:type="spell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Дискрета</w:t>
      </w:r>
      <w:proofErr w:type="spell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</w:t>
      </w:r>
      <w:proofErr w:type="spell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уставки</w:t>
      </w:r>
      <w:proofErr w:type="spell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</w:t>
      </w:r>
      <w:proofErr w:type="gram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задана</w:t>
      </w:r>
      <w:proofErr w:type="gram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по тому же принципу.</w:t>
      </w:r>
    </w:p>
    <w:p w:rsidR="00D022A3" w:rsidRPr="00D022A3" w:rsidRDefault="00D022A3" w:rsidP="00D022A3">
      <w:pPr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666666"/>
          <w:sz w:val="16"/>
          <w:szCs w:val="16"/>
          <w:lang w:eastAsia="ru-RU"/>
        </w:rPr>
      </w:pPr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Красный светодиод на плате просто дублирует включение реле.</w:t>
      </w:r>
    </w:p>
    <w:p w:rsidR="00D022A3" w:rsidRPr="00D022A3" w:rsidRDefault="00D022A3" w:rsidP="00D022A3">
      <w:pPr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666666"/>
          <w:sz w:val="16"/>
          <w:szCs w:val="16"/>
          <w:lang w:eastAsia="ru-RU"/>
        </w:rPr>
      </w:pPr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lastRenderedPageBreak/>
        <w:t xml:space="preserve">3 кнопки управления: </w:t>
      </w:r>
      <w:proofErr w:type="spell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set</w:t>
      </w:r>
      <w:proofErr w:type="spell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, +, - . </w:t>
      </w:r>
      <w:proofErr w:type="spell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set</w:t>
      </w:r>
      <w:proofErr w:type="spell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- выбирает режим </w:t>
      </w:r>
      <w:proofErr w:type="spell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уставки</w:t>
      </w:r>
      <w:proofErr w:type="spell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и настройки параметров, + и - изменяют значение </w:t>
      </w:r>
      <w:proofErr w:type="spell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уставки</w:t>
      </w:r>
      <w:proofErr w:type="spell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и параметров.</w:t>
      </w:r>
    </w:p>
    <w:p w:rsidR="00D022A3" w:rsidRPr="00D022A3" w:rsidRDefault="00D022A3" w:rsidP="00D022A3">
      <w:pPr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666666"/>
          <w:sz w:val="16"/>
          <w:szCs w:val="16"/>
          <w:lang w:eastAsia="ru-RU"/>
        </w:rPr>
      </w:pPr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Кнопку + логичнее было поставить справа, а не в центре, т.к. в соответствии со здравым смыслом увеличение должно быть сверху или справа.</w:t>
      </w:r>
    </w:p>
    <w:p w:rsidR="00D022A3" w:rsidRPr="00D022A3" w:rsidRDefault="00D022A3" w:rsidP="00D022A3">
      <w:pPr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666666"/>
          <w:sz w:val="16"/>
          <w:szCs w:val="16"/>
          <w:lang w:eastAsia="ru-RU"/>
        </w:rPr>
      </w:pPr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В режиме C (охлаждение) работает так: пока температура ниже </w:t>
      </w:r>
      <w:proofErr w:type="spell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уставки</w:t>
      </w:r>
      <w:proofErr w:type="spell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, контакты реле разомкнуты, по достижении заданной температуры контакты реле замыкаются и остаются в таком положении до снижения температуры на величину установленного гистерезиса (по умолчанию на 2 ºС).</w:t>
      </w:r>
    </w:p>
    <w:p w:rsidR="00D022A3" w:rsidRPr="00D022A3" w:rsidRDefault="00D022A3" w:rsidP="00D022A3">
      <w:pPr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666666"/>
          <w:sz w:val="16"/>
          <w:szCs w:val="16"/>
          <w:lang w:eastAsia="ru-RU"/>
        </w:rPr>
      </w:pPr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В режиме H (нагрев) работает наоборот.</w:t>
      </w:r>
    </w:p>
    <w:p w:rsidR="00D022A3" w:rsidRPr="00D022A3" w:rsidRDefault="00D022A3" w:rsidP="00D022A3">
      <w:pPr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666666"/>
          <w:sz w:val="16"/>
          <w:szCs w:val="16"/>
          <w:lang w:eastAsia="ru-RU"/>
        </w:rPr>
      </w:pPr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Управляющее реле стоит на 12В с NO контактом, коммутирует ток до 20А (14VDC) и до 5А (250VAC).</w:t>
      </w:r>
    </w:p>
    <w:p w:rsidR="00D022A3" w:rsidRPr="00D022A3" w:rsidRDefault="00D022A3" w:rsidP="00D022A3">
      <w:pPr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666666"/>
          <w:sz w:val="16"/>
          <w:szCs w:val="16"/>
          <w:lang w:eastAsia="ru-RU"/>
        </w:rPr>
      </w:pPr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Лучше бы реле поставили с переключающим контактом и все 3 вывода вывели на разъём подключения, при этом немного расширяется сфера применения термостата.</w:t>
      </w:r>
    </w:p>
    <w:p w:rsidR="00D022A3" w:rsidRPr="00D022A3" w:rsidRDefault="00D022A3" w:rsidP="00D022A3">
      <w:pPr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666666"/>
          <w:sz w:val="16"/>
          <w:szCs w:val="16"/>
          <w:lang w:eastAsia="ru-RU"/>
        </w:rPr>
      </w:pPr>
      <w:proofErr w:type="spell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Термодатчик</w:t>
      </w:r>
      <w:proofErr w:type="spell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представляет собой </w:t>
      </w:r>
      <w:proofErr w:type="spell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термосопротивление</w:t>
      </w:r>
      <w:proofErr w:type="spell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10кОм, герметично </w:t>
      </w:r>
      <w:proofErr w:type="gram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залитое</w:t>
      </w:r>
      <w:proofErr w:type="gram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в защитный металлический колпачок. Длина кабеля 30 см (заявлено 50см), но при необходимости, его можно удлинить.</w:t>
      </w:r>
    </w:p>
    <w:p w:rsidR="00D022A3" w:rsidRPr="00D022A3" w:rsidRDefault="00D022A3" w:rsidP="00D022A3">
      <w:pPr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666666"/>
          <w:sz w:val="16"/>
          <w:szCs w:val="16"/>
          <w:lang w:eastAsia="ru-RU"/>
        </w:rPr>
      </w:pPr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Настройка параметров с расшифровкой:</w:t>
      </w:r>
    </w:p>
    <w:p w:rsidR="00D022A3" w:rsidRPr="00D022A3" w:rsidRDefault="00D022A3" w:rsidP="00D022A3">
      <w:pPr>
        <w:numPr>
          <w:ilvl w:val="0"/>
          <w:numId w:val="1"/>
        </w:numPr>
        <w:spacing w:before="100" w:beforeAutospacing="1" w:after="100" w:afterAutospacing="1" w:line="245" w:lineRule="atLeast"/>
        <w:ind w:left="0"/>
        <w:jc w:val="both"/>
        <w:rPr>
          <w:rFonts w:ascii="Arial" w:eastAsia="Times New Roman" w:hAnsi="Arial" w:cs="Arial"/>
          <w:color w:val="666666"/>
          <w:sz w:val="16"/>
          <w:szCs w:val="16"/>
          <w:lang w:eastAsia="ru-RU"/>
        </w:rPr>
      </w:pPr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Температура </w:t>
      </w:r>
      <w:proofErr w:type="spell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уставки</w:t>
      </w:r>
      <w:proofErr w:type="spell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-50</w:t>
      </w:r>
      <w:proofErr w:type="gram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ºС</w:t>
      </w:r>
      <w:proofErr w:type="gram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110 ºС, по умолчанию 28 ºС</w:t>
      </w:r>
    </w:p>
    <w:p w:rsidR="00D022A3" w:rsidRPr="00D022A3" w:rsidRDefault="00D022A3" w:rsidP="00D022A3">
      <w:pPr>
        <w:numPr>
          <w:ilvl w:val="0"/>
          <w:numId w:val="1"/>
        </w:numPr>
        <w:spacing w:before="100" w:beforeAutospacing="1" w:after="100" w:afterAutospacing="1" w:line="245" w:lineRule="atLeast"/>
        <w:ind w:left="0"/>
        <w:jc w:val="both"/>
        <w:rPr>
          <w:rFonts w:ascii="Arial" w:eastAsia="Times New Roman" w:hAnsi="Arial" w:cs="Arial"/>
          <w:color w:val="666666"/>
          <w:sz w:val="16"/>
          <w:szCs w:val="16"/>
          <w:lang w:eastAsia="ru-RU"/>
        </w:rPr>
      </w:pPr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P1 - гистерезис переключения 0,1 - 15,0</w:t>
      </w:r>
      <w:proofErr w:type="gram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ºС</w:t>
      </w:r>
      <w:proofErr w:type="gram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, по умолчанию 2,0 ºС. Несимметричный (в минус от </w:t>
      </w:r>
      <w:proofErr w:type="spell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уставки</w:t>
      </w:r>
      <w:proofErr w:type="spell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), позволяет снизить нагрузку на реле и исполнитель в ущерб точности поддержания температуры.</w:t>
      </w:r>
    </w:p>
    <w:p w:rsidR="00D022A3" w:rsidRPr="00D022A3" w:rsidRDefault="00D022A3" w:rsidP="00D022A3">
      <w:pPr>
        <w:numPr>
          <w:ilvl w:val="0"/>
          <w:numId w:val="1"/>
        </w:numPr>
        <w:spacing w:before="100" w:beforeAutospacing="1" w:after="100" w:afterAutospacing="1" w:line="245" w:lineRule="atLeast"/>
        <w:ind w:left="0"/>
        <w:jc w:val="both"/>
        <w:rPr>
          <w:rFonts w:ascii="Arial" w:eastAsia="Times New Roman" w:hAnsi="Arial" w:cs="Arial"/>
          <w:color w:val="666666"/>
          <w:sz w:val="16"/>
          <w:szCs w:val="16"/>
          <w:lang w:eastAsia="ru-RU"/>
        </w:rPr>
      </w:pPr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P2 - максимальная </w:t>
      </w:r>
      <w:proofErr w:type="spell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уставка</w:t>
      </w:r>
      <w:proofErr w:type="spell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температуры -45</w:t>
      </w:r>
      <w:proofErr w:type="gram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ºС</w:t>
      </w:r>
      <w:proofErr w:type="gram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110 ºС, по умолчанию 110 ºС. Позволяет сузить диапазон </w:t>
      </w:r>
      <w:proofErr w:type="spell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уставки</w:t>
      </w:r>
      <w:proofErr w:type="spell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сверху.</w:t>
      </w:r>
    </w:p>
    <w:p w:rsidR="00D022A3" w:rsidRPr="00D022A3" w:rsidRDefault="00D022A3" w:rsidP="00D022A3">
      <w:pPr>
        <w:numPr>
          <w:ilvl w:val="0"/>
          <w:numId w:val="1"/>
        </w:numPr>
        <w:spacing w:before="100" w:beforeAutospacing="1" w:after="100" w:afterAutospacing="1" w:line="245" w:lineRule="atLeast"/>
        <w:ind w:left="0"/>
        <w:jc w:val="both"/>
        <w:rPr>
          <w:rFonts w:ascii="Arial" w:eastAsia="Times New Roman" w:hAnsi="Arial" w:cs="Arial"/>
          <w:color w:val="666666"/>
          <w:sz w:val="16"/>
          <w:szCs w:val="16"/>
          <w:lang w:eastAsia="ru-RU"/>
        </w:rPr>
      </w:pPr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P3 - минимальная </w:t>
      </w:r>
      <w:proofErr w:type="spell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уставка</w:t>
      </w:r>
      <w:proofErr w:type="spell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температуры -50</w:t>
      </w:r>
      <w:proofErr w:type="gram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ºС</w:t>
      </w:r>
      <w:proofErr w:type="gram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105 ºС, по умолчанию -50 ºС. Позволяет сузить диапазон </w:t>
      </w:r>
      <w:proofErr w:type="spell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уставки</w:t>
      </w:r>
      <w:proofErr w:type="spell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снизу.</w:t>
      </w:r>
    </w:p>
    <w:p w:rsidR="00D022A3" w:rsidRPr="00D022A3" w:rsidRDefault="00D022A3" w:rsidP="00D022A3">
      <w:pPr>
        <w:numPr>
          <w:ilvl w:val="0"/>
          <w:numId w:val="1"/>
        </w:numPr>
        <w:spacing w:before="100" w:beforeAutospacing="1" w:after="100" w:afterAutospacing="1" w:line="245" w:lineRule="atLeast"/>
        <w:ind w:left="0"/>
        <w:jc w:val="both"/>
        <w:rPr>
          <w:rFonts w:ascii="Arial" w:eastAsia="Times New Roman" w:hAnsi="Arial" w:cs="Arial"/>
          <w:color w:val="666666"/>
          <w:sz w:val="16"/>
          <w:szCs w:val="16"/>
          <w:lang w:eastAsia="ru-RU"/>
        </w:rPr>
      </w:pPr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P4 - коррекция измеряемой температуры -7,0</w:t>
      </w:r>
      <w:proofErr w:type="gram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ºС</w:t>
      </w:r>
      <w:proofErr w:type="gram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7,0 ºС, по умолчанию 0,0 ºС. Позволяет проводить простейшую калибровку для повышения точности измерения (только сдвиг характеристики). </w:t>
      </w:r>
    </w:p>
    <w:p w:rsidR="00D022A3" w:rsidRPr="00D022A3" w:rsidRDefault="00D022A3" w:rsidP="00D022A3">
      <w:pPr>
        <w:numPr>
          <w:ilvl w:val="0"/>
          <w:numId w:val="1"/>
        </w:numPr>
        <w:spacing w:before="100" w:beforeAutospacing="1" w:after="100" w:afterAutospacing="1" w:line="245" w:lineRule="atLeast"/>
        <w:ind w:left="0"/>
        <w:jc w:val="both"/>
        <w:rPr>
          <w:rFonts w:ascii="Arial" w:eastAsia="Times New Roman" w:hAnsi="Arial" w:cs="Arial"/>
          <w:color w:val="666666"/>
          <w:sz w:val="16"/>
          <w:szCs w:val="16"/>
          <w:lang w:eastAsia="ru-RU"/>
        </w:rPr>
      </w:pPr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P5 - задержка срабатывания в минутах 0-10мин, по умолчанию - 0 мин. Иногда необходима для задержки срабатывания исполнителя, критично </w:t>
      </w:r>
      <w:proofErr w:type="gram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например</w:t>
      </w:r>
      <w:proofErr w:type="gram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для компрессора холодильника.</w:t>
      </w:r>
    </w:p>
    <w:p w:rsidR="00D022A3" w:rsidRPr="00D022A3" w:rsidRDefault="00D022A3" w:rsidP="00D022A3">
      <w:pPr>
        <w:numPr>
          <w:ilvl w:val="0"/>
          <w:numId w:val="1"/>
        </w:numPr>
        <w:spacing w:before="100" w:beforeAutospacing="1" w:after="100" w:afterAutospacing="1" w:line="245" w:lineRule="atLeast"/>
        <w:ind w:left="0"/>
        <w:jc w:val="both"/>
        <w:rPr>
          <w:rFonts w:ascii="Arial" w:eastAsia="Times New Roman" w:hAnsi="Arial" w:cs="Arial"/>
          <w:color w:val="666666"/>
          <w:sz w:val="16"/>
          <w:szCs w:val="16"/>
          <w:lang w:eastAsia="ru-RU"/>
        </w:rPr>
      </w:pPr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P6 ограничение отображаемой температуры сверху (перегрев) 0 ºС-110</w:t>
      </w:r>
      <w:proofErr w:type="gram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ºС</w:t>
      </w:r>
      <w:proofErr w:type="gram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, по умолчанию OFF. Лучше без необходимости не трогать, т.к. при некорректной настройке дисплей будет постоянно отображать "---" в любом режиме и придётся скидывать настройки в состояние по умолчанию, для этого надо при очередном включении питания удерживать </w:t>
      </w:r>
      <w:proofErr w:type="gram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нажатыми</w:t>
      </w:r>
      <w:proofErr w:type="gram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кнопки + и -.</w:t>
      </w:r>
    </w:p>
    <w:p w:rsidR="00D022A3" w:rsidRPr="00D022A3" w:rsidRDefault="00D022A3" w:rsidP="00D022A3">
      <w:pPr>
        <w:numPr>
          <w:ilvl w:val="0"/>
          <w:numId w:val="1"/>
        </w:numPr>
        <w:spacing w:before="100" w:beforeAutospacing="1" w:after="100" w:afterAutospacing="1" w:line="245" w:lineRule="atLeast"/>
        <w:ind w:left="0"/>
        <w:jc w:val="both"/>
        <w:rPr>
          <w:rFonts w:ascii="Arial" w:eastAsia="Times New Roman" w:hAnsi="Arial" w:cs="Arial"/>
          <w:color w:val="666666"/>
          <w:sz w:val="16"/>
          <w:szCs w:val="16"/>
          <w:lang w:eastAsia="ru-RU"/>
        </w:rPr>
      </w:pPr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Режим работы</w:t>
      </w:r>
      <w:proofErr w:type="gram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С</w:t>
      </w:r>
      <w:proofErr w:type="gram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(охладитель) либо H (нагреватель), по умолчанию С. Фактически просто инвертирует логику работы термостата.</w:t>
      </w:r>
    </w:p>
    <w:p w:rsidR="00D022A3" w:rsidRDefault="00D022A3" w:rsidP="00D022A3">
      <w:pPr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666666"/>
          <w:sz w:val="16"/>
          <w:szCs w:val="16"/>
          <w:lang w:eastAsia="ru-RU"/>
        </w:rPr>
      </w:pPr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Все настройки сохраняются после отключения питания. Никаких дополнительных и хитрых настроек (ПИД, наклон, обработка, сигнализация) не обнаружено, но они простому пользователю и не нужны.</w:t>
      </w:r>
    </w:p>
    <w:p w:rsidR="00D022A3" w:rsidRPr="00D022A3" w:rsidRDefault="00D022A3" w:rsidP="00D022A3">
      <w:pPr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666666"/>
          <w:sz w:val="16"/>
          <w:szCs w:val="16"/>
          <w:lang w:eastAsia="ru-RU"/>
        </w:rPr>
      </w:pPr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При температуре ниже -50</w:t>
      </w:r>
      <w:proofErr w:type="gram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ºС</w:t>
      </w:r>
      <w:proofErr w:type="gram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(или при отключении датчика) на индикаторе отображается LLL.</w:t>
      </w:r>
    </w:p>
    <w:p w:rsidR="00D022A3" w:rsidRPr="00D022A3" w:rsidRDefault="00D022A3" w:rsidP="00D022A3">
      <w:pPr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666666"/>
          <w:sz w:val="16"/>
          <w:szCs w:val="16"/>
          <w:lang w:eastAsia="ru-RU"/>
        </w:rPr>
      </w:pPr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При температуре выше 110</w:t>
      </w:r>
      <w:proofErr w:type="gram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ºС</w:t>
      </w:r>
      <w:proofErr w:type="gram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(или при замыкании датчика) на индикаторе отображается HHH.</w:t>
      </w:r>
    </w:p>
    <w:p w:rsidR="00D022A3" w:rsidRPr="00D022A3" w:rsidRDefault="00D022A3" w:rsidP="00D022A3">
      <w:pPr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666666"/>
          <w:sz w:val="16"/>
          <w:szCs w:val="16"/>
          <w:lang w:eastAsia="ru-RU"/>
        </w:rPr>
      </w:pPr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Интересная особенность - скорость обновления показаний температуры зависит от скорости изменения температуры. При быстрых изменениях температуры, индикатор обновляет показания 3 раза за секунду, при медленных изменениях - примерно в 10 раз медленнее, т.е. происходит цифровая фильтрация результата для повышения стабильности показаний.</w:t>
      </w:r>
      <w:proofErr w:type="gram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.</w:t>
      </w:r>
      <w:proofErr w:type="gramEnd"/>
    </w:p>
    <w:p w:rsidR="00D022A3" w:rsidRPr="00D022A3" w:rsidRDefault="00D022A3" w:rsidP="00D022A3">
      <w:pPr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666666"/>
          <w:sz w:val="16"/>
          <w:szCs w:val="16"/>
          <w:lang w:eastAsia="ru-RU"/>
        </w:rPr>
      </w:pPr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Реальная схема </w:t>
      </w:r>
      <w:proofErr w:type="spell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термостатата</w:t>
      </w:r>
      <w:proofErr w:type="spell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:</w:t>
      </w:r>
    </w:p>
    <w:p w:rsidR="00D022A3" w:rsidRPr="00D022A3" w:rsidRDefault="00D022A3" w:rsidP="00D022A3">
      <w:pPr>
        <w:spacing w:after="0" w:line="217" w:lineRule="atLeast"/>
        <w:jc w:val="center"/>
        <w:rPr>
          <w:rFonts w:ascii="Arial" w:eastAsia="Times New Roman" w:hAnsi="Arial" w:cs="Arial"/>
          <w:color w:val="606D77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606D77"/>
          <w:sz w:val="20"/>
          <w:szCs w:val="20"/>
          <w:lang w:eastAsia="ru-RU"/>
        </w:rPr>
        <w:lastRenderedPageBreak/>
        <w:drawing>
          <wp:inline distT="0" distB="0" distL="0" distR="0">
            <wp:extent cx="4752975" cy="2009775"/>
            <wp:effectExtent l="19050" t="0" r="9525" b="0"/>
            <wp:docPr id="5" name="Рисунок 5" descr="Реальная схема термостата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Реальная схема термостатат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2A3" w:rsidRPr="00D022A3" w:rsidRDefault="00D022A3" w:rsidP="00D022A3">
      <w:pPr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666666"/>
          <w:sz w:val="16"/>
          <w:szCs w:val="16"/>
          <w:lang w:eastAsia="ru-RU"/>
        </w:rPr>
      </w:pPr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Управляющий контроллер - STM8S003F3P6. Опорное напряжение на датчик температуры и питание контроллера - стабилизированные 5,0</w:t>
      </w:r>
      <w:proofErr w:type="gram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В</w:t>
      </w:r>
      <w:proofErr w:type="gram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на AMS1117 -5.0. Ток потребления термостата в режиме отключенного реле 19мА, включенного 68мА (при питающем напряжении 12,5В).</w:t>
      </w:r>
    </w:p>
    <w:p w:rsidR="00D022A3" w:rsidRPr="00D022A3" w:rsidRDefault="00D022A3" w:rsidP="00D022A3">
      <w:pPr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666666"/>
          <w:sz w:val="16"/>
          <w:szCs w:val="16"/>
          <w:lang w:eastAsia="ru-RU"/>
        </w:rPr>
      </w:pPr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Напряжение питания ниже 12В подключать нежелательно, т.к. на реле подаётся напряжение на 1,5</w:t>
      </w:r>
      <w:proofErr w:type="gram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В</w:t>
      </w:r>
      <w:proofErr w:type="gram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меньше питающего. Лучше, чтобы оно было немного больше (13-14В) </w:t>
      </w:r>
      <w:proofErr w:type="spell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Токоограничительные</w:t>
      </w:r>
      <w:proofErr w:type="spell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резисторы на индикатор стоят в цепи разрядов, а не сегментов - это приводит к изменению их яркости в зависимости от числа горящих сегментов. На нормальную работу не влияет, но в глаза бросается.</w:t>
      </w:r>
    </w:p>
    <w:p w:rsidR="00D022A3" w:rsidRPr="00D022A3" w:rsidRDefault="00D022A3" w:rsidP="00D022A3">
      <w:pPr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666666"/>
          <w:sz w:val="16"/>
          <w:szCs w:val="16"/>
          <w:lang w:eastAsia="ru-RU"/>
        </w:rPr>
      </w:pPr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Вход RESET (4 </w:t>
      </w:r>
      <w:proofErr w:type="spell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pin</w:t>
      </w:r>
      <w:proofErr w:type="spell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) выведен на контакты для программирования, имеет только внутреннюю </w:t>
      </w:r>
      <w:proofErr w:type="spellStart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высокоомную</w:t>
      </w:r>
      <w:proofErr w:type="spellEnd"/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 xml:space="preserve"> подтяжку (0,1мА) и контроллер иногда ложно сбрасывается от сильной искровой помехи поблизости (даже от искры в собственном реле), либо при случайном касании контакта рукой.</w:t>
      </w:r>
    </w:p>
    <w:p w:rsidR="00D022A3" w:rsidRPr="00D022A3" w:rsidRDefault="00D022A3" w:rsidP="00D022A3">
      <w:pPr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666666"/>
          <w:sz w:val="16"/>
          <w:szCs w:val="16"/>
          <w:lang w:eastAsia="ru-RU"/>
        </w:rPr>
      </w:pPr>
      <w:r w:rsidRPr="00D022A3">
        <w:rPr>
          <w:rFonts w:ascii="Arial" w:eastAsia="Times New Roman" w:hAnsi="Arial" w:cs="Arial"/>
          <w:color w:val="666666"/>
          <w:sz w:val="16"/>
          <w:szCs w:val="16"/>
          <w:lang w:eastAsia="ru-RU"/>
        </w:rPr>
        <w:t>Легко исправляется установкой блокирующего конденсатора 0,1мкФ на общий провод.</w:t>
      </w:r>
    </w:p>
    <w:p w:rsidR="00D022A3" w:rsidRPr="00D022A3" w:rsidRDefault="00D022A3" w:rsidP="00D022A3">
      <w:pPr>
        <w:spacing w:after="0" w:line="217" w:lineRule="atLeast"/>
        <w:jc w:val="center"/>
        <w:rPr>
          <w:rFonts w:ascii="Arial" w:eastAsia="Times New Roman" w:hAnsi="Arial" w:cs="Arial"/>
          <w:color w:val="606D77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606D77"/>
          <w:sz w:val="20"/>
          <w:szCs w:val="20"/>
          <w:lang w:eastAsia="ru-RU"/>
        </w:rPr>
        <w:drawing>
          <wp:inline distT="0" distB="0" distL="0" distR="0">
            <wp:extent cx="3554095" cy="3122930"/>
            <wp:effectExtent l="19050" t="0" r="8255" b="0"/>
            <wp:docPr id="6" name="Рисунок 6" descr="блокирующий конденсато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блокирующий конденсатор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95" cy="312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984" w:rsidRDefault="00E00984"/>
    <w:sectPr w:rsidR="00E00984" w:rsidSect="00D022A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47F0A"/>
    <w:multiLevelType w:val="multilevel"/>
    <w:tmpl w:val="B8ECE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022A3"/>
    <w:rsid w:val="000E61D0"/>
    <w:rsid w:val="00157CD6"/>
    <w:rsid w:val="001A150B"/>
    <w:rsid w:val="001C5426"/>
    <w:rsid w:val="002163DF"/>
    <w:rsid w:val="00240515"/>
    <w:rsid w:val="00312FA7"/>
    <w:rsid w:val="00586FFE"/>
    <w:rsid w:val="00597964"/>
    <w:rsid w:val="005A0190"/>
    <w:rsid w:val="005C7D66"/>
    <w:rsid w:val="006A5F36"/>
    <w:rsid w:val="006A7D38"/>
    <w:rsid w:val="006F767A"/>
    <w:rsid w:val="00AA6A1C"/>
    <w:rsid w:val="00BB4A5C"/>
    <w:rsid w:val="00BC343E"/>
    <w:rsid w:val="00D022A3"/>
    <w:rsid w:val="00D24A5C"/>
    <w:rsid w:val="00DD0B26"/>
    <w:rsid w:val="00DF58A5"/>
    <w:rsid w:val="00E00984"/>
    <w:rsid w:val="00E00B7B"/>
    <w:rsid w:val="00EE4799"/>
    <w:rsid w:val="00F34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2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022A3"/>
  </w:style>
  <w:style w:type="character" w:styleId="a4">
    <w:name w:val="Hyperlink"/>
    <w:basedOn w:val="a0"/>
    <w:uiPriority w:val="99"/>
    <w:semiHidden/>
    <w:unhideWhenUsed/>
    <w:rsid w:val="00D022A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02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22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0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4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758</Words>
  <Characters>4327</Characters>
  <Application>Microsoft Office Word</Application>
  <DocSecurity>0</DocSecurity>
  <Lines>36</Lines>
  <Paragraphs>10</Paragraphs>
  <ScaleCrop>false</ScaleCrop>
  <Company>Microsoft</Company>
  <LinksUpToDate>false</LinksUpToDate>
  <CharactersWithSpaces>5075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DOM</cp:lastModifiedBy>
  <cp:revision>2</cp:revision>
  <dcterms:created xsi:type="dcterms:W3CDTF">2015-12-09T18:35:00Z</dcterms:created>
  <dcterms:modified xsi:type="dcterms:W3CDTF">2015-12-09T18:37:00Z</dcterms:modified>
</cp:coreProperties>
</file>